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All-Hands Meeting Notes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59"/>
        <w:gridCol w:w="5867"/>
      </w:tblGrid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Company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Time (start and finish)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Format (in person / video / hybrid)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Hosted by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Notes by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Attendance (approximate)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Recording available at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Slides available at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pStyle w:val="Heading2"/>
      </w:pPr>
      <w:r>
        <w:t xml:space="preserve">1. Opening and agenda</w:t>
      </w:r>
    </w:p>
    <w:p>
      <w:r>
        <w:rPr>
          <w:i/>
          <w:iCs/>
          <w:color w:val="6B7280"/>
        </w:rPr>
        <w:t xml:space="preserve">[Who is hosting, what will be covered, and how to ask questions (live, chat, anonymous form).]</w:t>
      </w:r>
    </w:p>
    <w:p/>
    <w:p>
      <w:pPr>
        <w:pStyle w:val="Heading2"/>
      </w:pPr>
      <w:r>
        <w:t xml:space="preserve">2. Company update</w:t>
      </w:r>
    </w:p>
    <w:p>
      <w:r>
        <w:rPr>
          <w:i/>
          <w:iCs/>
          <w:color w:val="6B7280"/>
        </w:rPr>
        <w:t xml:space="preserve">[The headline from the CEO or leadership: what happened since last time and what matters now. Three to five points, not the whole strategy.]</w:t>
      </w:r>
    </w:p>
    <w:p/>
    <w:p>
      <w:pPr>
        <w:pStyle w:val="Heading2"/>
      </w:pPr>
      <w:r>
        <w:t xml:space="preserve">3. Metrics</w:t>
      </w:r>
    </w:p>
    <w:p>
      <w:r>
        <w:rPr>
          <w:i/>
          <w:iCs/>
          <w:color w:val="6B7280"/>
        </w:rPr>
        <w:t xml:space="preserve">[The handful of numbers the company shares with everyone, with the comparison period. Record what was shown, not a commentary.]</w:t>
      </w:r>
    </w:p>
    <w:p>
      <w:r>
        <w:t xml:space="preserve">Metric:</w:t>
      </w:r>
    </w:p>
    <w:p>
      <w:r>
        <w:t xml:space="preserve">This period:</w:t>
      </w:r>
    </w:p>
    <w:p>
      <w:r>
        <w:t xml:space="preserve">Previous:</w:t>
      </w:r>
    </w:p>
    <w:p>
      <w:r>
        <w:t xml:space="preserve">Note:</w:t>
      </w:r>
    </w:p>
    <w:p/>
    <w:p>
      <w:pPr>
        <w:pStyle w:val="Heading2"/>
      </w:pPr>
      <w:r>
        <w:t xml:space="preserve">4. Team spotlights</w:t>
      </w:r>
    </w:p>
    <w:p>
      <w:r>
        <w:rPr>
          <w:i/>
          <w:iCs/>
          <w:color w:val="6B7280"/>
        </w:rPr>
        <w:t xml:space="preserve">[One or two teams present what they have done. Record the team, the presenter and the two or three points that other teams should know.]</w:t>
      </w:r>
    </w:p>
    <w:p/>
    <w:p>
      <w:pPr>
        <w:pStyle w:val="Heading2"/>
      </w:pPr>
      <w:r>
        <w:t xml:space="preserve">5. New joiners and changes</w:t>
      </w:r>
    </w:p>
    <w:p>
      <w:r>
        <w:rPr>
          <w:i/>
          <w:iCs/>
          <w:color w:val="6B7280"/>
        </w:rPr>
        <w:t xml:space="preserve">[People who started, moved roles or were promoted since the last all-hands. Leavers only if the company's practice is to announce them.]</w:t>
      </w:r>
    </w:p>
    <w:p/>
    <w:p>
      <w:pPr>
        <w:pStyle w:val="Heading2"/>
      </w:pPr>
      <w:r>
        <w:t xml:space="preserve">6. Announcements</w:t>
      </w:r>
    </w:p>
    <w:p>
      <w:r>
        <w:rPr>
          <w:i/>
          <w:iCs/>
          <w:color w:val="6B7280"/>
        </w:rPr>
        <w:t xml:space="preserve">[Policies, events, office changes, benefits, dates. One line each with where to find the detail.]</w:t>
      </w:r>
    </w:p>
    <w:p/>
    <w:p>
      <w:pPr>
        <w:pStyle w:val="Heading2"/>
      </w:pPr>
      <w:r>
        <w:t xml:space="preserve">7. Questions and answers</w:t>
      </w:r>
    </w:p>
    <w:p>
      <w:r>
        <w:rPr>
          <w:i/>
          <w:iCs/>
          <w:color w:val="6B7280"/>
        </w:rPr>
        <w:t xml:space="preserve">[Every question asked, with the answer given. Anonymous questions are recorded without a name; others with the asker's name if they are comfortable with it.]</w:t>
      </w:r>
    </w:p>
    <w:p>
      <w:r>
        <w:t xml:space="preserve">Question:</w:t>
      </w:r>
    </w:p>
    <w:p>
      <w:r>
        <w:t xml:space="preserve">Asked by:</w:t>
      </w:r>
    </w:p>
    <w:p>
      <w:r>
        <w:t xml:space="preserve">Answered by:</w:t>
      </w:r>
    </w:p>
    <w:p>
      <w:r>
        <w:t xml:space="preserve">Answer:</w:t>
      </w:r>
    </w:p>
    <w:p>
      <w:r>
        <w:t xml:space="preserve">Follow-up needed (yes / no):</w:t>
      </w:r>
    </w:p>
    <w:p/>
    <w:p>
      <w:pPr>
        <w:pStyle w:val="Heading2"/>
      </w:pPr>
      <w:r>
        <w:t xml:space="preserve">8. Follow-ups</w:t>
      </w:r>
    </w:p>
    <w:p>
      <w:r>
        <w:rPr>
          <w:i/>
          <w:iCs/>
          <w:color w:val="6B7280"/>
        </w:rPr>
        <w:t xml:space="preserve">[Questions that need an answer later, with who owes it and by when. Publish the answers before the next all-hands.]</w:t>
      </w:r>
    </w:p>
    <w:p/>
    <w:p>
      <w:pPr>
        <w:pStyle w:val="Heading2"/>
      </w:pPr>
      <w:r>
        <w:t xml:space="preserve">9. Next all-hands</w:t>
      </w:r>
    </w:p>
    <w:p>
      <w:r>
        <w:rPr>
          <w:i/>
          <w:iCs/>
          <w:color w:val="6B7280"/>
        </w:rPr>
        <w:t xml:space="preserve">[Date and how to submit questions in advance.]</w:t>
      </w:r>
    </w:p>
    <w:p/>
    <w:p>
      <w:pPr>
        <w:pStyle w:val="Heading2"/>
      </w:pPr>
      <w:r>
        <w:t xml:space="preserve">Questions and follow-ups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Question</w:t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Answer or status</w:t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</w:tr>
      <w:tr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pStyle w:val="Heading2"/>
      </w:pPr>
      <w:r>
        <w:t xml:space="preserve">Action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57"/>
        <w:gridCol w:w="2257"/>
        <w:gridCol w:w="2257"/>
        <w:gridCol w:w="2257"/>
      </w:tblGrid>
      <w:tr>
        <w:trPr>
          <w:tblHeader/>
        </w:trPr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Action</w:t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Status</w:t>
            </w:r>
          </w:p>
        </w:tc>
      </w:tr>
      <w:tr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jc w:val="left"/>
      </w:pPr>
      <w:r>
        <w:rPr>
          <w:color w:val="9CA3AF"/>
          <w:sz w:val="16"/>
          <w:szCs w:val="16"/>
        </w:rPr>
        <w:t xml:space="preserve">Template from getquietnote.com/templates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40"/>
    </w:pPr>
    <w:rPr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80" w:before="240"/>
    </w:pPr>
    <w:rPr>
      <w:b/>
      <w:bCs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All-Hands Meeting Notes</dc:title>
  <dc:creator>QuietNote</dc:creator>
  <cp:lastModifiedBy>Un-named</cp:lastModifiedBy>
  <cp:revision>1</cp:revision>
  <dcterms:created xsi:type="dcterms:W3CDTF">2026-10-10T12:09:29.030Z</dcterms:created>
  <dcterms:modified xsi:type="dcterms:W3CDTF">2026-10-10T12:09:29.030Z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