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Corporate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Corporation (full legal name and state of incorporation)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Type of meeting (board of directors / shareholders; regular / special / annual)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 called to order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Notice given or waived (date and method)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Secretary (minutes taken by)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Directors (or shareholders and shares)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Directors (or shareholders)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Also present (officers, counsel, accountant)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present (yes / no)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Call to order</w:t>
      </w:r>
    </w:p>
    <w:p>
      <w:r>
        <w:rPr>
          <w:i/>
          <w:iCs/>
          <w:color w:val="6B7280"/>
        </w:rPr>
        <w:t xml:space="preserve">[Who presided, the time, and that notice was properly given or waived in writing by all directors.]</w:t>
      </w:r>
    </w:p>
    <w:p/>
    <w:p>
      <w:pPr>
        <w:pStyle w:val="Heading2"/>
      </w:pPr>
      <w:r>
        <w:t xml:space="preserve">2. Quorum</w:t>
      </w:r>
    </w:p>
    <w:p>
      <w:r>
        <w:rPr>
          <w:i/>
          <w:iCs/>
          <w:color w:val="6B7280"/>
        </w:rPr>
        <w:t xml:space="preserve">[Directors present against the number required by the bylaws. For a shareholders' meeting, shares represented in person and by proxy.]</w:t>
      </w:r>
    </w:p>
    <w:p/>
    <w:p>
      <w:pPr>
        <w:pStyle w:val="Heading2"/>
      </w:pPr>
      <w:r>
        <w:t xml:space="preserve">3. Approval of previous minutes</w:t>
      </w:r>
    </w:p>
    <w:p>
      <w:r>
        <w:t xml:space="preserve">Motion: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/>
    <w:p>
      <w:pPr>
        <w:pStyle w:val="Heading2"/>
      </w:pPr>
      <w:r>
        <w:t xml:space="preserve">4. Officers' reports</w:t>
      </w:r>
    </w:p>
    <w:p>
      <w:r>
        <w:rPr>
          <w:i/>
          <w:iCs/>
          <w:color w:val="6B7280"/>
        </w:rPr>
        <w:t xml:space="preserve">[President or CEO, treasurer or CFO. Record that the report was presented and received, and any figure the board relied on for a decision.]</w:t>
      </w:r>
    </w:p>
    <w:p>
      <w:r>
        <w:t xml:space="preserve">President's report:</w:t>
      </w:r>
    </w:p>
    <w:p>
      <w:r>
        <w:t xml:space="preserve">Financial report (period):</w:t>
      </w:r>
    </w:p>
    <w:p>
      <w:r>
        <w:t xml:space="preserve">Received / accepted:</w:t>
      </w:r>
    </w:p>
    <w:p/>
    <w:p>
      <w:pPr>
        <w:pStyle w:val="Heading2"/>
      </w:pPr>
      <w:r>
        <w:t xml:space="preserve">5. Election or appointment of officers</w:t>
      </w:r>
    </w:p>
    <w:p>
      <w:r>
        <w:rPr>
          <w:i/>
          <w:iCs/>
          <w:color w:val="6B7280"/>
        </w:rPr>
        <w:t xml:space="preserve">[Title, name, term. Usually at the annual meeting but record any mid-year change here.]</w:t>
      </w:r>
    </w:p>
    <w:p>
      <w:r>
        <w:t xml:space="preserve">Office:</w:t>
      </w:r>
    </w:p>
    <w:p>
      <w:r>
        <w:t xml:space="preserve">Appointed:</w:t>
      </w:r>
    </w:p>
    <w:p>
      <w:r>
        <w:t xml:space="preserve">Term:</w:t>
      </w:r>
    </w:p>
    <w:p>
      <w:r>
        <w:t xml:space="preserve">Vote:</w:t>
      </w:r>
    </w:p>
    <w:p/>
    <w:p>
      <w:pPr>
        <w:pStyle w:val="Heading2"/>
      </w:pPr>
      <w:r>
        <w:t xml:space="preserve">6. Resolutions</w:t>
      </w:r>
    </w:p>
    <w:p>
      <w:r>
        <w:rPr>
          <w:i/>
          <w:iCs/>
          <w:color w:val="6B7280"/>
        </w:rPr>
        <w:t xml:space="preserve">[One numbered resolution per decision, worded as it will be certified later. Common ones: open a bank account, borrow, sign a lease or major contract, issue shares, adopt a plan, authorise an officer to act.]</w:t>
      </w:r>
    </w:p>
    <w:p>
      <w:r>
        <w:t xml:space="preserve">Resolution no.:</w:t>
      </w:r>
    </w:p>
    <w:p>
      <w:r>
        <w:t xml:space="preserve">RESOLVED, that:</w:t>
      </w:r>
    </w:p>
    <w:p>
      <w:r>
        <w:t xml:space="preserve">Moved by:</w:t>
      </w:r>
    </w:p>
    <w:p>
      <w:r>
        <w:t xml:space="preserve">Seconded by:</w:t>
      </w:r>
    </w:p>
    <w:p>
      <w:r>
        <w:t xml:space="preserve">Vote:</w:t>
      </w:r>
    </w:p>
    <w:p>
      <w:r>
        <w:t xml:space="preserve">Outcome:</w:t>
      </w:r>
    </w:p>
    <w:p/>
    <w:p>
      <w:pPr>
        <w:pStyle w:val="Heading2"/>
      </w:pPr>
      <w:r>
        <w:t xml:space="preserve">7. Related-party and interested-director transactions</w:t>
      </w:r>
    </w:p>
    <w:p>
      <w:r>
        <w:rPr>
          <w:i/>
          <w:iCs/>
          <w:color w:val="6B7280"/>
        </w:rPr>
        <w:t xml:space="preserve">[Any contract with a director, officer or shareholder. Record the disclosure, that the interested person abstained, and the vote of the disinterested directors.]</w:t>
      </w:r>
    </w:p>
    <w:p>
      <w:r>
        <w:t xml:space="preserve">Transaction:</w:t>
      </w:r>
    </w:p>
    <w:p>
      <w:r>
        <w:t xml:space="preserve">Interested person and interest:</w:t>
      </w:r>
    </w:p>
    <w:p>
      <w:r>
        <w:t xml:space="preserve">Abstained: yes / no</w:t>
      </w:r>
    </w:p>
    <w:p>
      <w:r>
        <w:t xml:space="preserve">Vote of disinterested directors:</w:t>
      </w:r>
    </w:p>
    <w:p/>
    <w:p>
      <w:pPr>
        <w:pStyle w:val="Heading2"/>
      </w:pPr>
      <w:r>
        <w:t xml:space="preserve">8. Dividends and distributions</w:t>
      </w:r>
    </w:p>
    <w:p>
      <w:r>
        <w:rPr>
          <w:i/>
          <w:iCs/>
          <w:color w:val="6B7280"/>
        </w:rPr>
        <w:t xml:space="preserve">[Amount per share, record date, payment date, and that the board considered the company could pay it.]</w:t>
      </w:r>
    </w:p>
    <w:p>
      <w:r>
        <w:t xml:space="preserve">Amount:</w:t>
      </w:r>
    </w:p>
    <w:p>
      <w:r>
        <w:t xml:space="preserve">Record date:</w:t>
      </w:r>
    </w:p>
    <w:p>
      <w:r>
        <w:t xml:space="preserve">Payment date:</w:t>
      </w:r>
    </w:p>
    <w:p>
      <w:r>
        <w:t xml:space="preserve">Vote:</w:t>
      </w:r>
    </w:p>
    <w:p/>
    <w:p>
      <w:pPr>
        <w:pStyle w:val="Heading2"/>
      </w:pPr>
      <w:r>
        <w:t xml:space="preserve">9. Other business</w:t>
      </w:r>
    </w:p>
    <w:p>
      <w:r>
        <w:rPr>
          <w:i/>
          <w:iCs/>
          <w:color w:val="6B7280"/>
        </w:rPr>
        <w:t xml:space="preserve">[Anything else decided, with the motion as worded.]</w:t>
      </w:r>
    </w:p>
    <w:p/>
    <w:p>
      <w:pPr>
        <w:pStyle w:val="Heading2"/>
      </w:pPr>
      <w:r>
        <w:t xml:space="preserve">10. Next meeting</w:t>
      </w:r>
    </w:p>
    <w:p>
      <w:r>
        <w:rPr>
          <w:i/>
          <w:iCs/>
          <w:color w:val="6B7280"/>
        </w:rPr>
        <w:t xml:space="preserve">[Date and time, or that the next meeting will be called by notice.]</w:t>
      </w:r>
    </w:p>
    <w:p/>
    <w:p>
      <w:pPr>
        <w:pStyle w:val="Heading2"/>
      </w:pPr>
      <w:r>
        <w:t xml:space="preserve">11. Adjournment</w:t>
      </w:r>
    </w:p>
    <w:p>
      <w:r>
        <w:t xml:space="preserve">Moved by:</w:t>
      </w:r>
    </w:p>
    <w:p>
      <w:r>
        <w:t xml:space="preserve">Time adjourned:</w:t>
      </w:r>
    </w:p>
    <w:p/>
    <w:p>
      <w:pPr>
        <w:pStyle w:val="Heading2"/>
      </w:pPr>
      <w:r>
        <w:t xml:space="preserve">Certification</w:t>
      </w:r>
    </w:p>
    <w:p>
      <w:r>
        <w:t xml:space="preserve">I certify that the foregoing is a true record of the meeting.</w:t>
      </w:r>
    </w:p>
    <w:p>
      <w:r>
        <w:t xml:space="preserve">Secretary:</w:t>
      </w:r>
    </w:p>
    <w:p>
      <w:r>
        <w:t xml:space="preserve">Date:</w:t>
      </w:r>
    </w:p>
    <w:p/>
    <w:p>
      <w:pPr>
        <w:pStyle w:val="Heading2"/>
      </w:pPr>
      <w:r>
        <w:t xml:space="preserve">Resolutions adopted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Resolution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Moved / seconded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Corporate Meeting Minutes</dc:title>
  <dc:creator>QuietNote</dc:creator>
  <cp:lastModifiedBy>Un-named</cp:lastModifiedBy>
  <cp:revision>1</cp:revision>
  <dcterms:created xsi:type="dcterms:W3CDTF">2026-10-10T12:09:28.951Z</dcterms:created>
  <dcterms:modified xsi:type="dcterms:W3CDTF">2026-10-10T12:09:28.951Z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