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Meeting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Meeting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Location (or video platform)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Organiser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Summary written by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Attendees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Sent to (including people who were not there)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1. Purpose</w:t>
      </w:r>
    </w:p>
    <w:p>
      <w:r>
        <w:rPr>
          <w:i/>
          <w:iCs/>
          <w:color w:val="6B7280"/>
        </w:rPr>
        <w:t xml:space="preserve">[One sentence: what the meeting was called to decide or resolve.]</w:t>
      </w:r>
    </w:p>
    <w:p/>
    <w:p>
      <w:pPr>
        <w:pStyle w:val="Heading2"/>
      </w:pPr>
      <w:r>
        <w:t xml:space="preserve">2. Decisions</w:t>
      </w:r>
    </w:p>
    <w:p>
      <w:r>
        <w:rPr>
          <w:i/>
          <w:iCs/>
          <w:color w:val="6B7280"/>
        </w:rPr>
        <w:t xml:space="preserve">[Each decision on its own line, stated as a fact. If something was explicitly not decided, say so here.]</w:t>
      </w:r>
    </w:p>
    <w:p>
      <w:r>
        <w:t xml:space="preserve">Decision:</w:t>
      </w:r>
    </w:p>
    <w:p>
      <w:r>
        <w:t xml:space="preserve">Decided by / agreed by:</w:t>
      </w:r>
    </w:p>
    <w:p/>
    <w:p>
      <w:pPr>
        <w:pStyle w:val="Heading2"/>
      </w:pPr>
      <w:r>
        <w:t xml:space="preserve">3. Action items</w:t>
      </w:r>
    </w:p>
    <w:p>
      <w:r>
        <w:rPr>
          <w:i/>
          <w:iCs/>
          <w:color w:val="6B7280"/>
        </w:rPr>
        <w:t xml:space="preserve">[Verb first, one owner, a real date. These also go in the table below so people can scan them.]</w:t>
      </w:r>
    </w:p>
    <w:p>
      <w:r>
        <w:t xml:space="preserve">Action:</w:t>
      </w:r>
    </w:p>
    <w:p>
      <w:r>
        <w:t xml:space="preserve">Owner:</w:t>
      </w:r>
    </w:p>
    <w:p>
      <w:r>
        <w:t xml:space="preserve">Due:</w:t>
      </w:r>
    </w:p>
    <w:p/>
    <w:p>
      <w:pPr>
        <w:pStyle w:val="Heading2"/>
      </w:pPr>
      <w:r>
        <w:t xml:space="preserve">4. Key points</w:t>
      </w:r>
    </w:p>
    <w:p>
      <w:r>
        <w:rPr>
          <w:i/>
          <w:iCs/>
          <w:color w:val="6B7280"/>
        </w:rPr>
        <w:t xml:space="preserve">[Three to six bullets of what was discussed, in the order it matters, not the order it happened.]</w:t>
      </w:r>
    </w:p>
    <w:p/>
    <w:p>
      <w:pPr>
        <w:pStyle w:val="Heading2"/>
      </w:pPr>
      <w:r>
        <w:t xml:space="preserve">5. Open questions</w:t>
      </w:r>
    </w:p>
    <w:p>
      <w:r>
        <w:rPr>
          <w:i/>
          <w:iCs/>
          <w:color w:val="6B7280"/>
        </w:rPr>
        <w:t xml:space="preserve">[What was raised and not answered, and who is finding out.]</w:t>
      </w:r>
    </w:p>
    <w:p/>
    <w:p>
      <w:pPr>
        <w:pStyle w:val="Heading2"/>
      </w:pPr>
      <w:r>
        <w:t xml:space="preserve">6. Risks or concerns raised</w:t>
      </w:r>
    </w:p>
    <w:p>
      <w:r>
        <w:rPr>
          <w:i/>
          <w:iCs/>
          <w:color w:val="6B7280"/>
        </w:rPr>
        <w:t xml:space="preserve">[Only if someone flagged one. Name the risk, not the person.]</w:t>
      </w:r>
    </w:p>
    <w:p/>
    <w:p>
      <w:pPr>
        <w:pStyle w:val="Heading2"/>
      </w:pPr>
      <w:r>
        <w:t xml:space="preserve">7. Next steps</w:t>
      </w:r>
    </w:p>
    <w:p>
      <w:r>
        <w:rPr>
          <w:i/>
          <w:iCs/>
          <w:color w:val="6B7280"/>
        </w:rPr>
        <w:t xml:space="preserve">[What happens before the next meeting and when that meeting is.]</w:t>
      </w:r>
    </w:p>
    <w:p/>
    <w:p>
      <w:pPr>
        <w:pStyle w:val="Heading2"/>
      </w:pPr>
      <w:r>
        <w:t xml:space="preserve">8. Attachments and links</w:t>
      </w:r>
    </w:p>
    <w:p>
      <w:r>
        <w:rPr>
          <w:i/>
          <w:iCs/>
          <w:color w:val="6B7280"/>
        </w:rPr>
        <w:t xml:space="preserve">[Slides, documents, the recording if there is one.]</w:t>
      </w:r>
    </w:p>
    <w:p/>
    <w:p>
      <w:pPr>
        <w:pStyle w:val="Heading2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Decisions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Decision</w:t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Agreed by</w:t>
            </w:r>
          </w:p>
        </w:tc>
      </w:tr>
      <w:tr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jc w:val="left"/>
      </w:pPr>
      <w:r>
        <w:rPr>
          <w:color w:val="9CA3AF"/>
          <w:sz w:val="16"/>
          <w:szCs w:val="16"/>
        </w:rPr>
        <w:t xml:space="preserve">Template from getquietnote.com/templates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40"/>
    </w:pPr>
    <w:rPr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80" w:before="240"/>
    </w:pPr>
    <w:rPr>
      <w:b/>
      <w:bCs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Summary</dc:title>
  <dc:creator>QuietNote</dc:creator>
  <cp:lastModifiedBy>Un-named</cp:lastModifiedBy>
  <cp:revision>1</cp:revision>
  <dcterms:created xsi:type="dcterms:W3CDTF">2026-10-10T12:09:29.043Z</dcterms:created>
  <dcterms:modified xsi:type="dcterms:W3CDTF">2026-10-10T12:09:29.043Z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