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Safety Committee Meeting Minutes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Organisation and site</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Committee name</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Date</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Time</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Location</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Chair</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Minutes taken by</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Members present (name, department, employer or employee representative)</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Members absent</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Guests</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Quorum (if your terms of reference set one)</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bl>
    <w:p/>
    <w:p>
      <w:pPr>
        <w:pStyle w:val="Heading2"/>
      </w:pPr>
      <w:r>
        <w:t xml:space="preserve">1. Opening and previous minutes</w:t>
      </w:r>
    </w:p>
    <w:p>
      <w:r>
        <w:rPr>
          <w:i/>
          <w:iCs/>
          <w:color w:val="6B7280"/>
        </w:rPr>
        <w:t xml:space="preserve">[Confirm the previous minutes and note any correction. Review open actions from the last meeting by number.]</w:t>
      </w:r>
    </w:p>
    <w:p/>
    <w:p>
      <w:pPr>
        <w:pStyle w:val="Heading2"/>
      </w:pPr>
      <w:r>
        <w:t xml:space="preserve">2. Incidents, injuries and near-misses since the last meeting</w:t>
      </w:r>
    </w:p>
    <w:p>
      <w:r>
        <w:rPr>
          <w:i/>
          <w:iCs/>
          <w:color w:val="6B7280"/>
        </w:rPr>
        <w:t xml:space="preserve">[One block per event. Describe what happened and what was done, not who was to blame. Use roles or anonymised references rather than the injured person's name.]</w:t>
      </w:r>
    </w:p>
    <w:p>
      <w:r>
        <w:t xml:space="preserve">Date:</w:t>
      </w:r>
    </w:p>
    <w:p>
      <w:r>
        <w:t xml:space="preserve">Location / area:</w:t>
      </w:r>
    </w:p>
    <w:p>
      <w:r>
        <w:t xml:space="preserve">What happened:</w:t>
      </w:r>
    </w:p>
    <w:p>
      <w:r>
        <w:t xml:space="preserve">Injury or damage:</w:t>
      </w:r>
    </w:p>
    <w:p>
      <w:r>
        <w:t xml:space="preserve">Immediate action taken:</w:t>
      </w:r>
    </w:p>
    <w:p>
      <w:r>
        <w:t xml:space="preserve">Investigation status:</w:t>
      </w:r>
    </w:p>
    <w:p>
      <w:r>
        <w:t xml:space="preserve">Corrective action raised (no.):</w:t>
      </w:r>
    </w:p>
    <w:p/>
    <w:p>
      <w:pPr>
        <w:pStyle w:val="Heading2"/>
      </w:pPr>
      <w:r>
        <w:t xml:space="preserve">3. Incident statistics</w:t>
      </w:r>
    </w:p>
    <w:p>
      <w:r>
        <w:rPr>
          <w:i/>
          <w:iCs/>
          <w:color w:val="6B7280"/>
        </w:rPr>
        <w:t xml:space="preserve">[Counts for this period and year to date. The purpose is the trend, not a league table.]</w:t>
      </w:r>
    </w:p>
    <w:p>
      <w:r>
        <w:t xml:space="preserve">Recordable injuries (period / year to date):</w:t>
      </w:r>
    </w:p>
    <w:p>
      <w:r>
        <w:t xml:space="preserve">First-aid cases:</w:t>
      </w:r>
    </w:p>
    <w:p>
      <w:r>
        <w:t xml:space="preserve">Near-misses reported:</w:t>
      </w:r>
    </w:p>
    <w:p>
      <w:r>
        <w:t xml:space="preserve">Days away or restricted:</w:t>
      </w:r>
    </w:p>
    <w:p>
      <w:r>
        <w:t xml:space="preserve">Trend and comment:</w:t>
      </w:r>
    </w:p>
    <w:p/>
    <w:p>
      <w:pPr>
        <w:pStyle w:val="Heading2"/>
      </w:pPr>
      <w:r>
        <w:t xml:space="preserve">4. Inspections and audits</w:t>
      </w:r>
    </w:p>
    <w:p>
      <w:r>
        <w:rPr>
          <w:i/>
          <w:iCs/>
          <w:color w:val="6B7280"/>
        </w:rPr>
        <w:t xml:space="preserve">[Each inspection or audit completed, its findings and the corrective actions raised.]</w:t>
      </w:r>
    </w:p>
    <w:p>
      <w:r>
        <w:t xml:space="preserve">Area inspected:</w:t>
      </w:r>
    </w:p>
    <w:p>
      <w:r>
        <w:t xml:space="preserve">Date:</w:t>
      </w:r>
    </w:p>
    <w:p>
      <w:r>
        <w:t xml:space="preserve">Inspected by:</w:t>
      </w:r>
    </w:p>
    <w:p>
      <w:r>
        <w:t xml:space="preserve">Findings:</w:t>
      </w:r>
    </w:p>
    <w:p>
      <w:r>
        <w:t xml:space="preserve">Corrective actions raised (nos.):</w:t>
      </w:r>
    </w:p>
    <w:p/>
    <w:p>
      <w:pPr>
        <w:pStyle w:val="Heading2"/>
      </w:pPr>
      <w:r>
        <w:t xml:space="preserve">5. Hazard reports and employee concerns</w:t>
      </w:r>
    </w:p>
    <w:p>
      <w:r>
        <w:rPr>
          <w:i/>
          <w:iCs/>
          <w:color w:val="6B7280"/>
        </w:rPr>
        <w:t xml:space="preserve">[Everything raised through hazard cards, the suggestion box or a representative, including anonymous reports, with the committee's response.]</w:t>
      </w:r>
    </w:p>
    <w:p>
      <w:r>
        <w:t xml:space="preserve">Report:</w:t>
      </w:r>
    </w:p>
    <w:p>
      <w:r>
        <w:t xml:space="preserve">Raised by (role, or anonymous):</w:t>
      </w:r>
    </w:p>
    <w:p>
      <w:r>
        <w:t xml:space="preserve">Assessed risk:</w:t>
      </w:r>
    </w:p>
    <w:p>
      <w:r>
        <w:t xml:space="preserve">Response and corrective action (no.):</w:t>
      </w:r>
    </w:p>
    <w:p/>
    <w:p>
      <w:pPr>
        <w:pStyle w:val="Heading2"/>
      </w:pPr>
      <w:r>
        <w:t xml:space="preserve">6. Corrective actions status</w:t>
      </w:r>
    </w:p>
    <w:p>
      <w:r>
        <w:rPr>
          <w:i/>
          <w:iCs/>
          <w:color w:val="6B7280"/>
        </w:rPr>
        <w:t xml:space="preserve">[Every open action with owner, due date and status. An action is closed only when someone has verified it in the workplace, and the minutes say who verified it.]</w:t>
      </w:r>
    </w:p>
    <w:p/>
    <w:p>
      <w:pPr>
        <w:pStyle w:val="Heading2"/>
      </w:pPr>
      <w:r>
        <w:t xml:space="preserve">7. Training</w:t>
      </w:r>
    </w:p>
    <w:p>
      <w:r>
        <w:t xml:space="preserve">Training completed this period:</w:t>
      </w:r>
    </w:p>
    <w:p>
      <w:r>
        <w:t xml:space="preserve">Training due or overdue (number of people, course):</w:t>
      </w:r>
    </w:p>
    <w:p>
      <w:r>
        <w:t xml:space="preserve">New starter and contractor inductions:</w:t>
      </w:r>
    </w:p>
    <w:p/>
    <w:p>
      <w:pPr>
        <w:pStyle w:val="Heading2"/>
      </w:pPr>
      <w:r>
        <w:t xml:space="preserve">8. Policy, procedure and regulatory updates</w:t>
      </w:r>
    </w:p>
    <w:p>
      <w:r>
        <w:rPr>
          <w:i/>
          <w:iCs/>
          <w:color w:val="6B7280"/>
        </w:rPr>
        <w:t xml:space="preserve">[Changes to procedures, permits, PPE requirements or signage. Note any change in regulatory requirements the organisation has been made aware of, and who is checking what it means for the site.]</w:t>
      </w:r>
    </w:p>
    <w:p/>
    <w:p>
      <w:pPr>
        <w:pStyle w:val="Heading2"/>
      </w:pPr>
      <w:r>
        <w:t xml:space="preserve">9. Emergency preparedness</w:t>
      </w:r>
    </w:p>
    <w:p>
      <w:r>
        <w:t xml:space="preserve">Drills held and results:</w:t>
      </w:r>
    </w:p>
    <w:p>
      <w:r>
        <w:t xml:space="preserve">First-aiders and fire wardens (numbers, gaps):</w:t>
      </w:r>
    </w:p>
    <w:p>
      <w:r>
        <w:t xml:space="preserve">Equipment checks (extinguishers, eyewash, defibrillator):</w:t>
      </w:r>
    </w:p>
    <w:p/>
    <w:p>
      <w:pPr>
        <w:pStyle w:val="Heading2"/>
      </w:pPr>
      <w:r>
        <w:t xml:space="preserve">10. Toolbox talks and safety communication</w:t>
      </w:r>
    </w:p>
    <w:p>
      <w:r>
        <w:rPr>
          <w:i/>
          <w:iCs/>
          <w:color w:val="6B7280"/>
        </w:rPr>
        <w:t xml:space="preserve">[Topics delivered this period and planned for next; any campaign or notice.]</w:t>
      </w:r>
    </w:p>
    <w:p/>
    <w:p>
      <w:pPr>
        <w:pStyle w:val="Heading2"/>
      </w:pPr>
      <w:r>
        <w:t xml:space="preserve">11. New business and next meeting</w:t>
      </w:r>
    </w:p>
    <w:p>
      <w:r>
        <w:rPr>
          <w:i/>
          <w:iCs/>
          <w:color w:val="6B7280"/>
        </w:rPr>
        <w:t xml:space="preserve">[Items raised for the next agenda, and the date.]</w:t>
      </w:r>
    </w:p>
    <w:p/>
    <w:p>
      <w:pPr>
        <w:pStyle w:val="Heading2"/>
      </w:pPr>
      <w:r>
        <w:t xml:space="preserve">Corrective actions register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4"/>
      </w:tblGrid>
      <w:tr>
        <w:trPr>
          <w:tblHeader/>
        </w:trPr>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No.</w:t>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Hazard or finding</w:t>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Corrective action</w:t>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Owner</w:t>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Due</w:t>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Status (open / closed, verified by)</w:t>
            </w:r>
          </w:p>
        </w:tc>
      </w:tr>
      <w:tr>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833"/>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bl>
    <w:p/>
    <w:p>
      <w:pPr>
        <w:pStyle w:val="Heading2"/>
      </w:pPr>
      <w:r>
        <w:t xml:space="preserve">Action items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No.</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Action</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Owner</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Due</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Status</w:t>
            </w:r>
          </w:p>
        </w:tc>
      </w:tr>
      <w:t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bl>
    <w:p/>
    <w:p>
      <w:pPr>
        <w:jc w:val="left"/>
      </w:pPr>
      <w:r>
        <w:rPr>
          <w:color w:val="9CA3AF"/>
          <w:sz w:val="16"/>
          <w:szCs w:val="16"/>
        </w:rPr>
        <w:t xml:space="preserve">Template from getquietnote.com/templates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40"/>
    </w:pPr>
    <w:rPr>
      <w:b/>
      <w:bCs/>
      <w:sz w:val="40"/>
      <w:szCs w:val="40"/>
    </w:rPr>
  </w:style>
  <w:style w:type="paragraph" w:styleId="Heading2">
    <w:name w:val="Heading 2"/>
    <w:basedOn w:val="Normal"/>
    <w:next w:val="Normal"/>
    <w:qFormat/>
    <w:pPr>
      <w:spacing w:after="80" w:before="240"/>
    </w:pPr>
    <w:rPr>
      <w:b/>
      <w:bCs/>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Committee Meeting Minutes</dc:title>
  <dc:creator>QuietNote</dc:creator>
  <cp:lastModifiedBy>Un-named</cp:lastModifiedBy>
  <cp:revision>1</cp:revision>
  <dcterms:created xsi:type="dcterms:W3CDTF">2026-10-10T12:09:29.135Z</dcterms:created>
  <dcterms:modified xsi:type="dcterms:W3CDTF">2026-10-10T12:09:29.135Z</dcterms:modified>
</cp:coreProperties>
</file>

<file path=docProps/custom.xml><?xml version="1.0" encoding="utf-8"?>
<Properties xmlns="http://schemas.openxmlformats.org/officeDocument/2006/custom-properties" xmlns:vt="http://schemas.openxmlformats.org/officeDocument/2006/docPropsVTypes"/>
</file>